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BC" w:rsidRPr="00C00BBD" w:rsidRDefault="004E24BC" w:rsidP="004E24BC">
      <w:pPr>
        <w:pStyle w:val="Tekstpodstawowy"/>
        <w:spacing w:line="360" w:lineRule="auto"/>
        <w:jc w:val="both"/>
        <w:rPr>
          <w:sz w:val="18"/>
          <w:szCs w:val="18"/>
        </w:rPr>
      </w:pPr>
      <w:r w:rsidRPr="00C00BBD">
        <w:rPr>
          <w:sz w:val="18"/>
          <w:szCs w:val="18"/>
        </w:rPr>
        <w:t xml:space="preserve">    z przedmiotu : </w:t>
      </w:r>
      <w:r>
        <w:rPr>
          <w:b/>
          <w:sz w:val="18"/>
          <w:szCs w:val="18"/>
          <w:u w:val="single"/>
        </w:rPr>
        <w:t>Wyposażenie zakładów gastronomicznych</w:t>
      </w:r>
      <w:r w:rsidRPr="00C00BBD">
        <w:rPr>
          <w:b/>
          <w:sz w:val="18"/>
          <w:szCs w:val="18"/>
          <w:u w:val="single"/>
        </w:rPr>
        <w:t xml:space="preserve"> - </w:t>
      </w:r>
      <w:r>
        <w:rPr>
          <w:b/>
          <w:sz w:val="18"/>
          <w:szCs w:val="18"/>
          <w:u w:val="single"/>
        </w:rPr>
        <w:t>51</w:t>
      </w:r>
      <w:r w:rsidRPr="00C00BBD">
        <w:rPr>
          <w:b/>
          <w:sz w:val="18"/>
          <w:szCs w:val="18"/>
          <w:u w:val="single"/>
        </w:rPr>
        <w:t xml:space="preserve"> godz</w:t>
      </w:r>
      <w:r>
        <w:rPr>
          <w:b/>
          <w:sz w:val="18"/>
          <w:szCs w:val="18"/>
          <w:u w:val="single"/>
        </w:rPr>
        <w:t>.</w:t>
      </w:r>
    </w:p>
    <w:p w:rsidR="004E24BC" w:rsidRDefault="004E24BC" w:rsidP="004E24BC">
      <w:pPr>
        <w:pStyle w:val="Tekstpodstawowy"/>
        <w:spacing w:after="0"/>
        <w:ind w:left="198"/>
        <w:rPr>
          <w:b/>
          <w:sz w:val="18"/>
          <w:szCs w:val="18"/>
        </w:rPr>
      </w:pPr>
      <w:r w:rsidRPr="00C00BBD">
        <w:rPr>
          <w:sz w:val="18"/>
          <w:szCs w:val="18"/>
        </w:rPr>
        <w:t xml:space="preserve">w zawodzie : </w:t>
      </w:r>
      <w:r w:rsidRPr="0077534E">
        <w:rPr>
          <w:b/>
          <w:sz w:val="18"/>
          <w:szCs w:val="18"/>
        </w:rPr>
        <w:t>K</w:t>
      </w:r>
      <w:r w:rsidRPr="00C00BBD">
        <w:rPr>
          <w:b/>
          <w:sz w:val="18"/>
          <w:szCs w:val="18"/>
        </w:rPr>
        <w:t xml:space="preserve">ucharz </w:t>
      </w:r>
      <w:r w:rsidRPr="00C00BBD">
        <w:rPr>
          <w:sz w:val="18"/>
          <w:szCs w:val="18"/>
        </w:rPr>
        <w:t>nr programu:</w:t>
      </w:r>
      <w:r w:rsidRPr="00C00BBD">
        <w:rPr>
          <w:b/>
          <w:sz w:val="18"/>
          <w:szCs w:val="18"/>
        </w:rPr>
        <w:t xml:space="preserve"> 512001</w:t>
      </w:r>
    </w:p>
    <w:p w:rsidR="004E24BC" w:rsidRPr="00FF7944" w:rsidRDefault="004E24BC" w:rsidP="004E24BC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7534E">
        <w:tab/>
      </w:r>
    </w:p>
    <w:p w:rsidR="004E24BC" w:rsidRDefault="004E24BC" w:rsidP="004E24BC">
      <w:pPr>
        <w:jc w:val="center"/>
        <w:rPr>
          <w:b/>
          <w:bCs/>
          <w:color w:val="000000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930"/>
        <w:gridCol w:w="709"/>
      </w:tblGrid>
      <w:tr w:rsidR="004E24BC" w:rsidTr="008D7138">
        <w:trPr>
          <w:cantSplit/>
          <w:trHeight w:val="70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:rsidR="004E24BC" w:rsidRPr="0077534E" w:rsidRDefault="004E24BC" w:rsidP="008D7138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77534E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C00BBD" w:rsidRDefault="004E24BC" w:rsidP="008D7138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</w:p>
          <w:p w:rsidR="004E24BC" w:rsidRPr="0077534E" w:rsidRDefault="004E24BC" w:rsidP="008D7138">
            <w:pPr>
              <w:pStyle w:val="Zawartotabeli"/>
              <w:jc w:val="center"/>
              <w:rPr>
                <w:b/>
                <w:bCs/>
              </w:rPr>
            </w:pPr>
            <w:r w:rsidRPr="0077534E">
              <w:rPr>
                <w:b/>
                <w:bCs/>
              </w:rPr>
              <w:t>Temat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77534E" w:rsidRDefault="004E24BC" w:rsidP="008D7138">
            <w:pPr>
              <w:widowControl/>
              <w:suppressAutoHyphens w:val="0"/>
              <w:rPr>
                <w:sz w:val="18"/>
                <w:szCs w:val="18"/>
              </w:rPr>
            </w:pPr>
            <w:r w:rsidRPr="0077534E">
              <w:rPr>
                <w:sz w:val="18"/>
                <w:szCs w:val="18"/>
              </w:rPr>
              <w:t>Liczba godzin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 w:rsidRPr="00106C32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52542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2542">
              <w:rPr>
                <w:rFonts w:ascii="Arial" w:hAnsi="Arial" w:cs="Arial"/>
                <w:sz w:val="20"/>
                <w:szCs w:val="20"/>
              </w:rPr>
              <w:t>1.  Lekcja organizacyjna, wymagania przedmiotowe i kryteria oceniania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52542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numPr>
                <w:ilvl w:val="0"/>
                <w:numId w:val="1"/>
              </w:numPr>
              <w:ind w:left="371" w:hanging="3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Podstawy bezpieczeństwa i higieny pracy </w:t>
            </w:r>
          </w:p>
          <w:p w:rsidR="004E24BC" w:rsidRPr="00252542" w:rsidRDefault="004E24BC" w:rsidP="008D7138">
            <w:pPr>
              <w:ind w:left="371"/>
              <w:rPr>
                <w:rFonts w:ascii="Arial" w:hAnsi="Arial" w:cs="Arial"/>
                <w:sz w:val="20"/>
                <w:szCs w:val="20"/>
              </w:rPr>
            </w:pPr>
            <w:r w:rsidRPr="00252542">
              <w:rPr>
                <w:rFonts w:ascii="Arial" w:hAnsi="Arial" w:cs="Arial"/>
                <w:sz w:val="20"/>
                <w:szCs w:val="20"/>
              </w:rPr>
              <w:t>1. Ochrona i nadzór państwa nad przestrzeganiem przepisów bezpieczeństwa, prawa i higieny pracy.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C00BBD" w:rsidRDefault="004E24BC" w:rsidP="008D7138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Terminologia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dotyczącą bezpieczeństwa i higieny pracy, ochrony przeciwpożarowej oraz ochrony środowiska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437938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nstytucje i służby zajmujące się ochroną pracy, przeci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wpożarową i środowiska w Polsce.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437938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FA3ADE">
              <w:rPr>
                <w:rFonts w:ascii="Arial" w:hAnsi="Arial" w:cs="Arial"/>
                <w:color w:val="auto"/>
                <w:sz w:val="20"/>
                <w:szCs w:val="20"/>
              </w:rPr>
              <w:t>ziałania zapobiegające wyrządzeniu szkód w środowisku pracy placówki gastronomicznej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C00BBD" w:rsidRDefault="004E24BC" w:rsidP="008D7138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t>Ź</w:t>
            </w:r>
            <w:r w:rsidRPr="00FE43CD">
              <w:rPr>
                <w:rFonts w:ascii="Arial" w:hAnsi="Arial" w:cs="Arial"/>
                <w:sz w:val="20"/>
                <w:szCs w:val="20"/>
              </w:rPr>
              <w:t>ródła prawa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C00BBD" w:rsidRDefault="004E24BC" w:rsidP="008D7138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rawa i obowiązki pracodawcy w zakresie </w:t>
            </w:r>
            <w:r w:rsidRPr="00FE43CD">
              <w:rPr>
                <w:rFonts w:ascii="Arial" w:eastAsia="Symbol" w:hAnsi="Arial" w:cs="Symbol"/>
                <w:sz w:val="20"/>
                <w:szCs w:val="20"/>
                <w:lang w:eastAsia="en-GB"/>
              </w:rPr>
              <w:t>bezpieczeństwa i higieny pracy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rawa i obowiązki pracownika w zakresie </w:t>
            </w:r>
            <w:r w:rsidRPr="00FE43CD">
              <w:rPr>
                <w:rFonts w:ascii="Arial" w:eastAsia="Symbol" w:hAnsi="Arial" w:cs="Symbol"/>
                <w:sz w:val="20"/>
                <w:szCs w:val="20"/>
                <w:lang w:eastAsia="en-GB"/>
              </w:rPr>
              <w:t>bezpieczeństwa i higieny pracy</w:t>
            </w:r>
            <w:r>
              <w:rPr>
                <w:rFonts w:ascii="Arial" w:eastAsia="Symbol" w:hAnsi="Arial" w:cs="Symbo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         </w:t>
            </w:r>
          </w:p>
        </w:tc>
      </w:tr>
      <w:tr w:rsidR="004E24BC" w:rsidTr="008D7138">
        <w:trPr>
          <w:cantSplit/>
          <w:trHeight w:val="47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E43CD">
              <w:rPr>
                <w:rFonts w:ascii="Arial" w:hAnsi="Arial" w:cs="Arial"/>
                <w:sz w:val="20"/>
                <w:szCs w:val="20"/>
              </w:rPr>
              <w:t>onsekwencje nieprzestrzegania obowiązków pracownika i pracodawcy w zakresie bezpieczeństwa i higieny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591361" w:rsidRDefault="004E24BC" w:rsidP="004E24BC">
            <w:pPr>
              <w:pStyle w:val="Zawartotabeli"/>
              <w:numPr>
                <w:ilvl w:val="0"/>
                <w:numId w:val="2"/>
              </w:numPr>
              <w:spacing w:after="0"/>
              <w:ind w:left="371" w:hanging="371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bezpieczeństwa i higieny pracy</w:t>
            </w:r>
          </w:p>
          <w:p w:rsidR="004E24BC" w:rsidRPr="00C00BBD" w:rsidRDefault="004E24BC" w:rsidP="008D7138">
            <w:pPr>
              <w:pStyle w:val="Zawartotabeli"/>
              <w:spacing w:after="0"/>
              <w:ind w:left="360"/>
              <w:rPr>
                <w:sz w:val="18"/>
                <w:szCs w:val="18"/>
              </w:rPr>
            </w:pPr>
            <w:r w:rsidRPr="00FE43CD">
              <w:rPr>
                <w:rFonts w:ascii="Arial" w:hAnsi="Arial" w:cs="Arial"/>
                <w:sz w:val="20"/>
                <w:szCs w:val="20"/>
              </w:rPr>
              <w:t>2. Zasady ochrony przeciwpożarowej i ochrony środowiska w zakładzie gastronomicznym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1361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59136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rocedury postępowania w przypadku pożaru w zakładzie gastronomicznym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59136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Instrukcje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bezpieczeństwa, higieny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C00BBD" w:rsidRDefault="004E24BC" w:rsidP="008D7138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przeciwpożarowe i stanowiskowe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FE43CD">
              <w:rPr>
                <w:rFonts w:ascii="Arial" w:hAnsi="Arial" w:cs="Arial"/>
                <w:sz w:val="20"/>
                <w:szCs w:val="20"/>
              </w:rPr>
              <w:t>rodki gaśnicze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astosowanie różnych środków gaśniczych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F149EF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naki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informacyjne związane z przepisami ochrony </w:t>
            </w:r>
            <w:r w:rsidRPr="00FE43CD">
              <w:rPr>
                <w:rFonts w:ascii="Arial" w:hAnsi="Arial" w:cs="Arial"/>
                <w:sz w:val="20"/>
                <w:szCs w:val="20"/>
              </w:rPr>
              <w:t>przeciwpożarowej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91361" w:rsidRDefault="004E24BC" w:rsidP="004E24BC">
            <w:pPr>
              <w:pStyle w:val="Zawartotabeli"/>
              <w:numPr>
                <w:ilvl w:val="0"/>
                <w:numId w:val="4"/>
              </w:numPr>
              <w:spacing w:after="0"/>
              <w:ind w:left="371" w:hanging="371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bezpieczeństwa i higieny pracy</w:t>
            </w:r>
          </w:p>
          <w:p w:rsidR="004E24BC" w:rsidRPr="00C00BBD" w:rsidRDefault="004E24BC" w:rsidP="008D7138">
            <w:pPr>
              <w:ind w:left="371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FE43CD">
              <w:rPr>
                <w:rFonts w:ascii="Arial" w:hAnsi="Arial" w:cs="Arial"/>
                <w:sz w:val="20"/>
                <w:szCs w:val="20"/>
              </w:rPr>
              <w:t>Bezpieczeństwo i higiena w środowisku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43CD">
              <w:rPr>
                <w:rFonts w:ascii="Arial" w:hAnsi="Arial" w:cs="Arial"/>
                <w:sz w:val="20"/>
                <w:szCs w:val="20"/>
              </w:rPr>
              <w:t>ymagania dotyczące ergonomii pracy dla pomieszczeń i stanowisk w zakładzie gastronomicznym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62399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asady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zadań na stanowisku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asady ochrony przeciwpożarowej i ochrony środowiska podczas wykonywania zadań na stanowisku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62399" w:rsidRDefault="004E24BC" w:rsidP="008D7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Współpraca ze współpracownikami w celu organizacji stanowisk pracy zgodnie z zasadami </w:t>
            </w:r>
            <w:r w:rsidRPr="00FE43CD">
              <w:rPr>
                <w:rFonts w:ascii="Arial" w:hAnsi="Arial" w:cs="Arial"/>
                <w:sz w:val="20"/>
                <w:szCs w:val="20"/>
              </w:rPr>
              <w:t>ergonomii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62399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2399">
              <w:rPr>
                <w:rFonts w:ascii="Arial" w:hAnsi="Arial" w:cs="Arial"/>
                <w:b/>
                <w:sz w:val="20"/>
                <w:szCs w:val="20"/>
              </w:rPr>
              <w:t>.   Podstawy bezpieczeństwa i higieny pracy</w:t>
            </w:r>
          </w:p>
          <w:p w:rsidR="004E24BC" w:rsidRPr="00C00BBD" w:rsidRDefault="004E24BC" w:rsidP="008D7138">
            <w:pPr>
              <w:ind w:left="229"/>
              <w:rPr>
                <w:sz w:val="18"/>
                <w:szCs w:val="18"/>
              </w:rPr>
            </w:pPr>
            <w:r w:rsidRPr="00FE43CD">
              <w:rPr>
                <w:rFonts w:ascii="Arial" w:hAnsi="Arial" w:cs="Arial"/>
                <w:sz w:val="20"/>
                <w:szCs w:val="20"/>
              </w:rPr>
              <w:t>4. Czynniki i zagrożenia w środowisku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830A2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Ś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rodowisko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racy w zakładzie gastronomicznym.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830A2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agrożenia w środowisku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E43CD">
              <w:rPr>
                <w:rFonts w:ascii="Arial" w:hAnsi="Arial" w:cs="Arial"/>
                <w:sz w:val="20"/>
                <w:szCs w:val="20"/>
              </w:rPr>
              <w:t>horoby zawodowe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FE43CD">
              <w:rPr>
                <w:rFonts w:ascii="Arial" w:hAnsi="Arial" w:cs="Arial"/>
                <w:sz w:val="20"/>
                <w:szCs w:val="20"/>
              </w:rPr>
              <w:t>rodki ochrony indywidualnej i zbiorowej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830A2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odstawowe symptomy wskazujące na stan nagłego zagrożenia zdrowotnego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rzyczyny wypadków przy pracy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830A21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rocedury zachowania w sytuacji wypadku przy pr</w:t>
            </w:r>
            <w:r>
              <w:rPr>
                <w:rFonts w:ascii="Arial" w:hAnsi="Arial" w:cs="Arial"/>
                <w:sz w:val="20"/>
                <w:szCs w:val="20"/>
              </w:rPr>
              <w:t>acy w zakładzie gastronomicznym.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830A21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ierwsz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pomoc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przy omdleniach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zawałach</w:t>
            </w:r>
            <w:r>
              <w:rPr>
                <w:rFonts w:ascii="Arial" w:hAnsi="Arial" w:cs="Arial"/>
                <w:sz w:val="20"/>
                <w:szCs w:val="20"/>
              </w:rPr>
              <w:t>, udarach.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ierwsz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przy krwotoku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zm</w:t>
            </w:r>
            <w:r>
              <w:rPr>
                <w:rFonts w:ascii="Arial" w:hAnsi="Arial" w:cs="Arial"/>
                <w:sz w:val="20"/>
                <w:szCs w:val="20"/>
              </w:rPr>
              <w:t>iażdżeniu, amputacji.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ierwsz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przy </w:t>
            </w:r>
            <w:r>
              <w:rPr>
                <w:rFonts w:ascii="Arial" w:hAnsi="Arial" w:cs="Arial"/>
                <w:sz w:val="20"/>
                <w:szCs w:val="20"/>
              </w:rPr>
              <w:t>oparzeniu.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Resuscytacja krążeniowo-oddechowa.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FE3077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 w pracy zawodowej.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62399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99">
              <w:rPr>
                <w:rFonts w:ascii="Arial" w:hAnsi="Arial" w:cs="Arial"/>
                <w:b/>
                <w:sz w:val="20"/>
                <w:szCs w:val="20"/>
              </w:rPr>
              <w:t xml:space="preserve">II.   </w:t>
            </w:r>
            <w:r w:rsidRPr="00FE43CD">
              <w:rPr>
                <w:rFonts w:ascii="Arial" w:hAnsi="Arial" w:cs="Arial"/>
                <w:b/>
                <w:sz w:val="20"/>
                <w:szCs w:val="20"/>
              </w:rPr>
              <w:t>Organizacja  produkcji w zakładzie gastronomicznym</w:t>
            </w:r>
          </w:p>
          <w:p w:rsidR="004E24BC" w:rsidRPr="00C00BBD" w:rsidRDefault="004E24BC" w:rsidP="004E24B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E43CD">
              <w:rPr>
                <w:rFonts w:ascii="Arial" w:hAnsi="Arial" w:cs="Arial"/>
                <w:sz w:val="20"/>
                <w:szCs w:val="20"/>
              </w:rPr>
              <w:t>Organizacja zakładu gastronomicznego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EB425E">
              <w:rPr>
                <w:rFonts w:ascii="Arial" w:hAnsi="Arial" w:cs="Arial"/>
                <w:sz w:val="20"/>
                <w:szCs w:val="20"/>
              </w:rPr>
              <w:t>Normalizacja.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funkcjonaln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zakładu gastronomicznego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E44A2">
              <w:rPr>
                <w:rFonts w:ascii="Arial" w:hAnsi="Arial" w:cs="Arial"/>
                <w:sz w:val="20"/>
                <w:szCs w:val="20"/>
              </w:rPr>
              <w:t>asady projektowani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E44A2">
              <w:rPr>
                <w:rFonts w:ascii="Arial" w:hAnsi="Arial" w:cs="Arial"/>
                <w:sz w:val="20"/>
                <w:szCs w:val="20"/>
              </w:rPr>
              <w:t>zakładu gastronomicznego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44A2">
              <w:rPr>
                <w:rFonts w:ascii="Arial" w:hAnsi="Arial" w:cs="Arial"/>
                <w:sz w:val="20"/>
                <w:szCs w:val="20"/>
              </w:rPr>
              <w:t>ołącze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komunikacyjn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w zakładzie gastronomicznym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omieszczenia zakładu gastronomicznego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Klasyfikacja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zakładu gastronomicznego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ob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ór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do działu funkcjonalnego zakładu gastronomicznego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E44A2">
              <w:rPr>
                <w:rFonts w:ascii="Arial" w:hAnsi="Arial" w:cs="Arial"/>
                <w:sz w:val="20"/>
                <w:szCs w:val="20"/>
              </w:rPr>
              <w:t>asad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etyczn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i prawn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związan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44A2">
              <w:rPr>
                <w:rFonts w:ascii="Arial" w:hAnsi="Arial" w:cs="Arial"/>
                <w:sz w:val="20"/>
                <w:szCs w:val="20"/>
              </w:rPr>
              <w:t xml:space="preserve"> z ochroną własności intelektualnej i ochroną danych osobowych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562399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99">
              <w:rPr>
                <w:rFonts w:ascii="Arial" w:hAnsi="Arial" w:cs="Arial"/>
                <w:b/>
                <w:sz w:val="20"/>
                <w:szCs w:val="20"/>
              </w:rPr>
              <w:t>II.   Podstawy bezpieczeństwa i higieny pracy</w:t>
            </w:r>
          </w:p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43CD">
              <w:rPr>
                <w:rFonts w:ascii="Arial" w:hAnsi="Arial" w:cs="Arial"/>
                <w:sz w:val="20"/>
                <w:szCs w:val="20"/>
              </w:rPr>
              <w:t>2. Instalacje techniczne oraz aparatura kontrolno-pomiarowa w zakładach gastronomicznym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E43CD">
              <w:rPr>
                <w:rFonts w:ascii="Arial" w:hAnsi="Arial" w:cs="Arial"/>
                <w:sz w:val="20"/>
                <w:szCs w:val="20"/>
              </w:rPr>
              <w:t>nstalacje występujące w zakładach przetwórstwa spożywczego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E43CD">
              <w:rPr>
                <w:rFonts w:ascii="Arial" w:hAnsi="Arial" w:cs="Arial"/>
                <w:sz w:val="20"/>
                <w:szCs w:val="20"/>
              </w:rPr>
              <w:t>znakowani</w:t>
            </w:r>
            <w:r>
              <w:rPr>
                <w:rFonts w:ascii="Arial" w:hAnsi="Arial" w:cs="Arial"/>
                <w:sz w:val="20"/>
                <w:szCs w:val="20"/>
              </w:rPr>
              <w:t>e instalacji t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echnicznych w zakładzie </w:t>
            </w:r>
            <w:r>
              <w:rPr>
                <w:rFonts w:ascii="Arial" w:hAnsi="Arial" w:cs="Arial"/>
                <w:sz w:val="20"/>
                <w:szCs w:val="20"/>
              </w:rPr>
              <w:t xml:space="preserve">gastronomicznym.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ind w:left="-55" w:firstLine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agrożenia dla środowiska ze strony zakładów gastronomicznych, np. zanieczy</w:t>
            </w:r>
            <w:r>
              <w:rPr>
                <w:rFonts w:ascii="Arial" w:hAnsi="Arial" w:cs="Arial"/>
                <w:sz w:val="20"/>
                <w:szCs w:val="20"/>
              </w:rPr>
              <w:t>szczenia wody, powietrza, gleby.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asady recyklingu zużytych surowców i materiałów pomocniczych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EB425E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lasyfik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acja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i aparatur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 xml:space="preserve"> kontrolno- pomiarową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51FBE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E43CD">
              <w:rPr>
                <w:rFonts w:ascii="Arial" w:hAnsi="Arial" w:cs="Arial"/>
                <w:b/>
                <w:sz w:val="20"/>
                <w:szCs w:val="20"/>
              </w:rPr>
              <w:t>III. Urządzenia w zakładzie gastronomicznym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43CD">
              <w:rPr>
                <w:rFonts w:ascii="Arial" w:hAnsi="Arial" w:cs="Arial"/>
                <w:sz w:val="20"/>
                <w:szCs w:val="20"/>
              </w:rPr>
              <w:t>1. Urządzenia do obróbki wstępnej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E43CD">
              <w:rPr>
                <w:rFonts w:ascii="Arial" w:hAnsi="Arial" w:cs="Arial"/>
                <w:sz w:val="20"/>
                <w:szCs w:val="20"/>
              </w:rPr>
              <w:t>odstawowe pojęcia z zakresu obróbki wstępnej surowców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Klasyfikacja m</w:t>
            </w:r>
            <w:r w:rsidRPr="00FE43CD">
              <w:rPr>
                <w:rFonts w:ascii="Arial" w:hAnsi="Arial" w:cs="Arial"/>
                <w:sz w:val="20"/>
                <w:szCs w:val="20"/>
              </w:rPr>
              <w:t>aszyn i urządze</w:t>
            </w:r>
            <w:r>
              <w:rPr>
                <w:rFonts w:ascii="Arial" w:hAnsi="Arial" w:cs="Arial"/>
                <w:sz w:val="20"/>
                <w:szCs w:val="20"/>
              </w:rPr>
              <w:t xml:space="preserve">ń </w:t>
            </w:r>
            <w:r w:rsidRPr="00FE43CD">
              <w:rPr>
                <w:rFonts w:ascii="Arial" w:hAnsi="Arial" w:cs="Arial"/>
                <w:sz w:val="20"/>
                <w:szCs w:val="20"/>
              </w:rPr>
              <w:t>do obróbki wstępnej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astosowanie maszyn i urządzeń do obróbki wstępnej</w:t>
            </w:r>
            <w:r>
              <w:rPr>
                <w:rFonts w:ascii="Arial" w:hAnsi="Arial" w:cs="Arial"/>
                <w:sz w:val="20"/>
                <w:szCs w:val="20"/>
              </w:rPr>
              <w:t xml:space="preserve"> warzyw.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51FBE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color w:val="auto"/>
                <w:sz w:val="20"/>
                <w:szCs w:val="20"/>
              </w:rPr>
              <w:t>astosowanie maszyn i urządzeń do obróbki wstępnej</w:t>
            </w:r>
            <w:r>
              <w:rPr>
                <w:rFonts w:ascii="Arial" w:hAnsi="Arial" w:cs="Arial"/>
                <w:sz w:val="20"/>
                <w:szCs w:val="20"/>
              </w:rPr>
              <w:t xml:space="preserve"> mięsa.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astosowanie maszyn i urządzeń do obróbki wstępnej</w:t>
            </w:r>
            <w:r>
              <w:rPr>
                <w:rFonts w:ascii="Arial" w:hAnsi="Arial" w:cs="Arial"/>
                <w:sz w:val="20"/>
                <w:szCs w:val="20"/>
              </w:rPr>
              <w:t xml:space="preserve"> ryb i owoców morza.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C00BBD" w:rsidRDefault="004E24BC" w:rsidP="008D713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E43CD">
              <w:rPr>
                <w:rFonts w:ascii="Arial" w:hAnsi="Arial" w:cs="Arial"/>
                <w:sz w:val="20"/>
                <w:szCs w:val="20"/>
              </w:rPr>
              <w:t>asady eksploatacji i konserwacji  urządzeń do obróbki wstępnej surowców z</w:t>
            </w:r>
            <w:r>
              <w:rPr>
                <w:rFonts w:ascii="Arial" w:hAnsi="Arial" w:cs="Arial"/>
                <w:sz w:val="20"/>
                <w:szCs w:val="20"/>
              </w:rPr>
              <w:t>godnie z</w:t>
            </w:r>
            <w:r w:rsidRPr="00FE43CD">
              <w:rPr>
                <w:rFonts w:ascii="Arial" w:hAnsi="Arial" w:cs="Arial"/>
                <w:sz w:val="20"/>
                <w:szCs w:val="20"/>
              </w:rPr>
              <w:t xml:space="preserve"> przepis</w:t>
            </w:r>
            <w:r>
              <w:rPr>
                <w:rFonts w:ascii="Arial" w:hAnsi="Arial" w:cs="Arial"/>
                <w:sz w:val="20"/>
                <w:szCs w:val="20"/>
              </w:rPr>
              <w:t>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51FBE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51FBE">
              <w:rPr>
                <w:rFonts w:ascii="Arial" w:hAnsi="Arial" w:cs="Arial"/>
                <w:sz w:val="20"/>
                <w:szCs w:val="20"/>
              </w:rPr>
              <w:t xml:space="preserve">Test podsumowujący pracę </w:t>
            </w:r>
            <w:r>
              <w:rPr>
                <w:rFonts w:ascii="Arial" w:hAnsi="Arial" w:cs="Arial"/>
                <w:sz w:val="20"/>
                <w:szCs w:val="20"/>
              </w:rPr>
              <w:t>w turnusie I stopnia.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51FBE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51FBE">
              <w:rPr>
                <w:rFonts w:ascii="Arial" w:hAnsi="Arial" w:cs="Arial"/>
                <w:sz w:val="20"/>
                <w:szCs w:val="20"/>
              </w:rPr>
              <w:t>Omówienie testu.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A1257" w:rsidRDefault="008A1257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Pr="00C00BBD" w:rsidRDefault="004E24BC" w:rsidP="004E24BC">
      <w:pPr>
        <w:pStyle w:val="Tekstpodstawowy"/>
        <w:spacing w:line="360" w:lineRule="auto"/>
        <w:jc w:val="center"/>
        <w:rPr>
          <w:b/>
          <w:sz w:val="18"/>
          <w:szCs w:val="18"/>
        </w:rPr>
      </w:pPr>
      <w:r w:rsidRPr="00C00BBD">
        <w:rPr>
          <w:b/>
          <w:sz w:val="18"/>
          <w:szCs w:val="18"/>
        </w:rPr>
        <w:lastRenderedPageBreak/>
        <w:t>PLAN DYDAKTYCZNY KLASA I</w:t>
      </w:r>
    </w:p>
    <w:p w:rsidR="004E24BC" w:rsidRPr="00C00BBD" w:rsidRDefault="004E24BC" w:rsidP="004E24BC">
      <w:pPr>
        <w:pStyle w:val="Tekstpodstawowy"/>
        <w:spacing w:line="360" w:lineRule="auto"/>
        <w:jc w:val="both"/>
        <w:rPr>
          <w:sz w:val="18"/>
          <w:szCs w:val="18"/>
        </w:rPr>
      </w:pPr>
      <w:r w:rsidRPr="00C00BBD">
        <w:rPr>
          <w:sz w:val="18"/>
          <w:szCs w:val="18"/>
        </w:rPr>
        <w:t xml:space="preserve">    z przedmiotu : </w:t>
      </w:r>
      <w:r>
        <w:rPr>
          <w:b/>
          <w:sz w:val="18"/>
          <w:szCs w:val="18"/>
          <w:u w:val="single"/>
        </w:rPr>
        <w:t>Technologia gastronomiczna</w:t>
      </w:r>
      <w:r w:rsidRPr="00C00BBD">
        <w:rPr>
          <w:b/>
          <w:sz w:val="18"/>
          <w:szCs w:val="18"/>
          <w:u w:val="single"/>
        </w:rPr>
        <w:t xml:space="preserve"> - </w:t>
      </w:r>
      <w:r>
        <w:rPr>
          <w:b/>
          <w:sz w:val="18"/>
          <w:szCs w:val="18"/>
          <w:u w:val="single"/>
        </w:rPr>
        <w:t>65</w:t>
      </w:r>
      <w:r w:rsidRPr="00C00BBD">
        <w:rPr>
          <w:b/>
          <w:sz w:val="18"/>
          <w:szCs w:val="18"/>
          <w:u w:val="single"/>
        </w:rPr>
        <w:t xml:space="preserve"> godz</w:t>
      </w:r>
      <w:r>
        <w:rPr>
          <w:b/>
          <w:sz w:val="18"/>
          <w:szCs w:val="18"/>
          <w:u w:val="single"/>
        </w:rPr>
        <w:t>.</w:t>
      </w:r>
    </w:p>
    <w:p w:rsidR="004E24BC" w:rsidRDefault="004E24BC" w:rsidP="004E24BC">
      <w:pPr>
        <w:pStyle w:val="Tekstpodstawowy"/>
        <w:spacing w:after="0"/>
        <w:ind w:left="198"/>
        <w:rPr>
          <w:b/>
          <w:sz w:val="18"/>
          <w:szCs w:val="18"/>
        </w:rPr>
      </w:pPr>
      <w:r w:rsidRPr="00C00BBD">
        <w:rPr>
          <w:sz w:val="18"/>
          <w:szCs w:val="18"/>
        </w:rPr>
        <w:t xml:space="preserve">w zawodzie : </w:t>
      </w:r>
      <w:r w:rsidRPr="0077534E">
        <w:rPr>
          <w:b/>
          <w:sz w:val="18"/>
          <w:szCs w:val="18"/>
        </w:rPr>
        <w:t>K</w:t>
      </w:r>
      <w:r w:rsidRPr="00C00BBD">
        <w:rPr>
          <w:b/>
          <w:sz w:val="18"/>
          <w:szCs w:val="18"/>
        </w:rPr>
        <w:t xml:space="preserve">ucharz </w:t>
      </w:r>
      <w:r w:rsidRPr="00C00BBD">
        <w:rPr>
          <w:sz w:val="18"/>
          <w:szCs w:val="18"/>
        </w:rPr>
        <w:t>nr programu:</w:t>
      </w:r>
      <w:r w:rsidRPr="00C00BBD">
        <w:rPr>
          <w:b/>
          <w:sz w:val="18"/>
          <w:szCs w:val="18"/>
        </w:rPr>
        <w:t xml:space="preserve"> 512001</w:t>
      </w:r>
    </w:p>
    <w:p w:rsidR="004E24BC" w:rsidRPr="00FF7944" w:rsidRDefault="004E24BC" w:rsidP="004E24BC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7534E">
        <w:tab/>
      </w:r>
    </w:p>
    <w:p w:rsidR="004E24BC" w:rsidRDefault="004E24BC" w:rsidP="004E24BC">
      <w:pPr>
        <w:jc w:val="center"/>
        <w:rPr>
          <w:b/>
          <w:bCs/>
          <w:color w:val="000000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930"/>
        <w:gridCol w:w="709"/>
      </w:tblGrid>
      <w:tr w:rsidR="004E24BC" w:rsidRPr="001B3363" w:rsidTr="008D7138">
        <w:trPr>
          <w:cantSplit/>
          <w:trHeight w:val="70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4BC" w:rsidRPr="001B3363" w:rsidRDefault="004E24BC" w:rsidP="008D713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1B3363" w:rsidRDefault="004E24BC" w:rsidP="008D713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4BC" w:rsidRPr="001B3363" w:rsidRDefault="004E24BC" w:rsidP="008D713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1B3363" w:rsidRDefault="004E24BC" w:rsidP="008D7138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Lekcja organizacyjna, wymagania przedmiotowe i kryteria oceniania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I. Podstawy żywienia człowieka</w:t>
            </w:r>
          </w:p>
          <w:p w:rsidR="004E24BC" w:rsidRPr="001B3363" w:rsidRDefault="004E24BC" w:rsidP="008D7138">
            <w:pPr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363">
              <w:rPr>
                <w:rFonts w:ascii="Arial" w:hAnsi="Arial" w:cs="Arial"/>
                <w:sz w:val="20"/>
                <w:szCs w:val="20"/>
              </w:rPr>
              <w:t>1. Podział żywności ze względu na pochodzenie, trwałość i wartość odżywczą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Podstawowe pojęcia dotyczące żywności.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Talerz zdrowego</w:t>
            </w: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 xml:space="preserve"> żywienia.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Zasady racjonalnego żywienia.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Klasyfikacja żywności w zależności od zawartości składników odżywczych.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I. Podstawy żywienia człowieka</w:t>
            </w:r>
          </w:p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B3363">
              <w:rPr>
                <w:rFonts w:ascii="Arial" w:hAnsi="Arial" w:cs="Arial"/>
                <w:sz w:val="20"/>
                <w:szCs w:val="20"/>
              </w:rPr>
              <w:t>2. Charakterystyka składników pokarmowych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Podział i funkcje składników pokarmowych.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Występowanie składników pokarmowych w surowcach stosowanych w gastronomii.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  <w:lang w:eastAsia="ar-SA"/>
              </w:rPr>
              <w:t>Wpływ składników pokarmowych na zdrowie człowieka.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  <w:lang w:eastAsia="ar-SA"/>
              </w:rPr>
              <w:t>Składniki pokarmowe wysokoenergetyczne i niskoenergetyczne.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  <w:lang w:eastAsia="ar-SA"/>
              </w:rPr>
              <w:t>Surowce kwasotwórcze i alkalizujące.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I. Podstawy żywienia człowieka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B3363">
              <w:rPr>
                <w:rFonts w:ascii="Arial" w:hAnsi="Arial" w:cs="Arial"/>
                <w:sz w:val="20"/>
                <w:szCs w:val="20"/>
              </w:rPr>
              <w:t>3. Funkcje wody w organizmie człowieka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Funkcje wody dla organizmu człowieka.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Bilans wodny.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Skutki niedoboru wody w organizmie człowieka.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II. Podstawy gastronomii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4BC" w:rsidRPr="001B3363" w:rsidRDefault="004E24BC" w:rsidP="008D7138">
            <w:pPr>
              <w:ind w:lef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B3363">
              <w:rPr>
                <w:rFonts w:ascii="Arial" w:hAnsi="Arial" w:cs="Arial"/>
                <w:sz w:val="20"/>
                <w:szCs w:val="20"/>
              </w:rPr>
              <w:t>1. Warunki przechowywania żywności w zakładach gastronomicznych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Czynniki wpływające na przechowywaną żywność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Warunki przechowywania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Sprzęt i aparatura kontrolno-pomiarowa oraz urządzenia stosowane podczas magazynowania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Zastosowanie metod przechowywania żywności do odpowiedniego asortymentu.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Zasada FIFO.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Zagrożenia jakości żywności i żywienia podczas przechowywania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Sposoby prawidłowej gospodarki surowcami i półproduktami.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Podstawowe pojęcia dotyczące odpadów.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postępowania z odpadami.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II. Podstawy gastronomii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B3363">
              <w:rPr>
                <w:rFonts w:ascii="Arial" w:hAnsi="Arial" w:cs="Arial"/>
                <w:sz w:val="20"/>
                <w:szCs w:val="20"/>
              </w:rPr>
              <w:t>2. Zmiany zachodzące w przechowywanej żywności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Zmiany zachodzące podczas przechowywania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Rodzaje metod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Fizyczne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Fizyczne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Fizyczne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B</w:t>
            </w: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iologiczne metody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Chemiczne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Chemiczne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Mieszane metody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Urządzenia do utrwalania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II. Podstawy gastronomii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4BC" w:rsidRPr="001B3363" w:rsidRDefault="004E24BC" w:rsidP="008D7138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3. Ocena towaroznawcza i organoleptyczna żywności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Cechy towaroznawcze żywności stosowanej w gastronomii.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Typy i rodzaje norm w gastronomii.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Analiza sensoryczna.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Ocena organoleptyczna.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Ocena organoleptyczna - ćwiczenia.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Ocena</w:t>
            </w: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 xml:space="preserve"> organoleptyczn</w:t>
            </w:r>
            <w:r w:rsidRPr="001B3363">
              <w:rPr>
                <w:rFonts w:ascii="Arial" w:hAnsi="Arial" w:cs="Arial"/>
                <w:sz w:val="20"/>
                <w:szCs w:val="20"/>
              </w:rPr>
              <w:t>a – ćwiczenia.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Zasady pobierania, znakowania i przechowywania próbek kontrolnych do badania.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oceny organoleptycznej surowców i potraw.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oceny towaroznawczej żywności.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II. Podstawy gastronomii</w:t>
            </w:r>
            <w:r w:rsidRPr="001B3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 xml:space="preserve">    4. Systemy zarzadzania jakością i bezpieczeństwem zdrowotnym żywności i żywienia.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Systemy zarzadzania jakością i bezpieczeństwem zdrowotnym żywności i żywienia.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Krytyczne punkty  kontroli w procesach produkcji i świadczeniu usług gastronomicznych.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Zasady  zrównoważonego rozwoju w gastronomii.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III. Proces produkcyjny w zakładzie gastronomicznym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 xml:space="preserve">    1. Receptury gastronomiczne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Elementy budowy receptury gastronomicznej.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Znaczenie receptury gastronomicznej.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Posługiwanie się recepturami gastronomicznymi w procesie produkcji.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III. Proces produkcyjny w zakładzie gastronomicznym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 xml:space="preserve">     2. Charakterystyka procesu produkcyjnego w zakładzie gastronomicznym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Etapy procesu produkcyjnego.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Czynności wykonywane podczas obróbki wstępnej surowców.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i techniki sporządzania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i techniki obróbki termicznej sporządzanych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i techniki obróbki termicznej sporządzanych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Metody i techniki zalecane przy sporządzaniu potraw dietetycznych.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1B3363">
              <w:rPr>
                <w:rFonts w:ascii="Arial" w:hAnsi="Arial" w:cs="Arial"/>
                <w:sz w:val="20"/>
                <w:szCs w:val="20"/>
              </w:rPr>
              <w:t>1. Charakterystyka surowców, dodatków i materiałów pomocniczych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Podstawowe pojęcia: surowiec, dodatki do żywności, materiały pomocnicze.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Parametry jakościowe surowców, półproduktów i wyrobów gotowych.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Klasyfikacja i dobór opakowań do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 xml:space="preserve">     2. Charakterystyka dodatków do żywności, przypraw oraz tłuszczów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  <w:tab w:val="left" w:pos="458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Znaczenie stosowanych dodatków do żywności, przypraw, ziół, tłuszczów podczas sporządzania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Smak i wygląd ziół świeżych i suszonych.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3363">
              <w:rPr>
                <w:rFonts w:ascii="Arial" w:hAnsi="Arial" w:cs="Arial"/>
                <w:color w:val="auto"/>
                <w:sz w:val="20"/>
                <w:szCs w:val="20"/>
              </w:rPr>
              <w:t>Zasady doboru dodatków do żywności, przypraw i ziół do sporządzania potraw i napojów.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Tłuszcze – wiadomości wstępne.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 xml:space="preserve">61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Charakterystyka tłuszczów roślinnych.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Charakterystyka tłuszczów zwierzęcych.  Zasady doboru tłuszczów do sporządzanych potraw.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Zasady racjonalnego smażenia.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Test podsumowujący pracę w turnusie I stopnia.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B3363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Omówienie testu.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Default="004E24BC"/>
    <w:p w:rsidR="004E24BC" w:rsidRPr="00C00BBD" w:rsidRDefault="004E24BC" w:rsidP="004E24BC">
      <w:pPr>
        <w:pStyle w:val="Tekstpodstawowy"/>
        <w:spacing w:line="360" w:lineRule="auto"/>
        <w:jc w:val="center"/>
        <w:rPr>
          <w:b/>
          <w:sz w:val="18"/>
          <w:szCs w:val="18"/>
        </w:rPr>
      </w:pPr>
      <w:r w:rsidRPr="00C00BBD">
        <w:rPr>
          <w:b/>
          <w:sz w:val="18"/>
          <w:szCs w:val="18"/>
        </w:rPr>
        <w:lastRenderedPageBreak/>
        <w:t>PLAN DYDAKTYCZNY KLASA I</w:t>
      </w:r>
      <w:r>
        <w:rPr>
          <w:b/>
          <w:sz w:val="18"/>
          <w:szCs w:val="18"/>
        </w:rPr>
        <w:t>I</w:t>
      </w:r>
    </w:p>
    <w:p w:rsidR="004E24BC" w:rsidRPr="00C00BBD" w:rsidRDefault="004E24BC" w:rsidP="004E24BC">
      <w:pPr>
        <w:pStyle w:val="Tekstpodstawowy"/>
        <w:spacing w:line="360" w:lineRule="auto"/>
        <w:jc w:val="both"/>
        <w:rPr>
          <w:sz w:val="18"/>
          <w:szCs w:val="18"/>
        </w:rPr>
      </w:pPr>
      <w:r w:rsidRPr="00C00BBD">
        <w:rPr>
          <w:sz w:val="18"/>
          <w:szCs w:val="18"/>
        </w:rPr>
        <w:t xml:space="preserve">    z przedmiotu : </w:t>
      </w:r>
      <w:r>
        <w:rPr>
          <w:b/>
          <w:sz w:val="18"/>
          <w:szCs w:val="18"/>
          <w:u w:val="single"/>
        </w:rPr>
        <w:t>Wyposażenie techniczne</w:t>
      </w:r>
      <w:r w:rsidRPr="00C00BBD">
        <w:rPr>
          <w:b/>
          <w:sz w:val="18"/>
          <w:szCs w:val="18"/>
          <w:u w:val="single"/>
        </w:rPr>
        <w:t xml:space="preserve"> - </w:t>
      </w:r>
      <w:r>
        <w:rPr>
          <w:b/>
          <w:sz w:val="18"/>
          <w:szCs w:val="18"/>
          <w:u w:val="single"/>
        </w:rPr>
        <w:t>20</w:t>
      </w:r>
      <w:r w:rsidRPr="00C00BBD">
        <w:rPr>
          <w:b/>
          <w:sz w:val="18"/>
          <w:szCs w:val="18"/>
          <w:u w:val="single"/>
        </w:rPr>
        <w:t xml:space="preserve"> godz</w:t>
      </w:r>
      <w:r>
        <w:rPr>
          <w:b/>
          <w:sz w:val="18"/>
          <w:szCs w:val="18"/>
          <w:u w:val="single"/>
        </w:rPr>
        <w:t xml:space="preserve">. </w:t>
      </w:r>
    </w:p>
    <w:p w:rsidR="004E24BC" w:rsidRDefault="004E24BC" w:rsidP="004E24BC">
      <w:pPr>
        <w:pStyle w:val="Tekstpodstawowy"/>
        <w:spacing w:after="0"/>
        <w:ind w:left="198"/>
        <w:rPr>
          <w:b/>
          <w:sz w:val="18"/>
          <w:szCs w:val="18"/>
        </w:rPr>
      </w:pPr>
      <w:r w:rsidRPr="00C00BBD">
        <w:rPr>
          <w:sz w:val="18"/>
          <w:szCs w:val="18"/>
        </w:rPr>
        <w:t xml:space="preserve">w zawodzie : </w:t>
      </w:r>
      <w:r w:rsidRPr="0077534E">
        <w:rPr>
          <w:b/>
          <w:sz w:val="18"/>
          <w:szCs w:val="18"/>
        </w:rPr>
        <w:t>K</w:t>
      </w:r>
      <w:r w:rsidRPr="00C00BBD">
        <w:rPr>
          <w:b/>
          <w:sz w:val="18"/>
          <w:szCs w:val="18"/>
        </w:rPr>
        <w:t xml:space="preserve">ucharz </w:t>
      </w:r>
      <w:r w:rsidRPr="00C00BBD">
        <w:rPr>
          <w:sz w:val="18"/>
          <w:szCs w:val="18"/>
        </w:rPr>
        <w:t>nr programu:</w:t>
      </w:r>
      <w:r w:rsidRPr="00C00BBD">
        <w:rPr>
          <w:b/>
          <w:sz w:val="18"/>
          <w:szCs w:val="18"/>
        </w:rPr>
        <w:t xml:space="preserve"> 512001</w:t>
      </w:r>
    </w:p>
    <w:p w:rsidR="004E24BC" w:rsidRPr="0077534E" w:rsidRDefault="004E24BC" w:rsidP="004E24BC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77534E">
        <w:tab/>
      </w: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930"/>
        <w:gridCol w:w="709"/>
      </w:tblGrid>
      <w:tr w:rsidR="004E24BC" w:rsidTr="008D7138">
        <w:trPr>
          <w:cantSplit/>
          <w:trHeight w:val="70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C00BBD">
              <w:rPr>
                <w:color w:val="000000"/>
                <w:sz w:val="18"/>
                <w:szCs w:val="18"/>
              </w:rPr>
              <w:t xml:space="preserve">  </w:t>
            </w:r>
          </w:p>
          <w:p w:rsidR="004E24BC" w:rsidRPr="0077534E" w:rsidRDefault="004E24BC" w:rsidP="008D7138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77534E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C00BBD" w:rsidRDefault="004E24BC" w:rsidP="008D7138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</w:p>
          <w:p w:rsidR="004E24BC" w:rsidRPr="0077534E" w:rsidRDefault="004E24BC" w:rsidP="008D7138">
            <w:pPr>
              <w:pStyle w:val="Zawartotabeli"/>
              <w:jc w:val="center"/>
              <w:rPr>
                <w:b/>
                <w:bCs/>
              </w:rPr>
            </w:pPr>
            <w:r w:rsidRPr="0077534E">
              <w:rPr>
                <w:b/>
                <w:bCs/>
              </w:rPr>
              <w:t>Temat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77534E" w:rsidRDefault="004E24BC" w:rsidP="008D7138">
            <w:pPr>
              <w:widowControl/>
              <w:suppressAutoHyphens w:val="0"/>
              <w:rPr>
                <w:sz w:val="18"/>
                <w:szCs w:val="18"/>
              </w:rPr>
            </w:pPr>
            <w:r w:rsidRPr="0077534E">
              <w:rPr>
                <w:sz w:val="18"/>
                <w:szCs w:val="18"/>
              </w:rPr>
              <w:t>Liczba godzin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 w:rsidRPr="00106C32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1.  Lekcja organizacyjna, wymagania przedmiotowe i kryteria oceniania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52542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93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>V. Transport w zakładach gastronomicznych</w:t>
            </w:r>
          </w:p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F5984">
              <w:rPr>
                <w:rFonts w:ascii="Arial" w:hAnsi="Arial" w:cs="Arial"/>
                <w:sz w:val="20"/>
                <w:szCs w:val="20"/>
              </w:rPr>
              <w:t>1. Urządzenia do transportu wewnętrznego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Rodzaje transportu w zakładzie gastronomicznym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5984">
              <w:rPr>
                <w:rFonts w:ascii="Arial" w:hAnsi="Arial" w:cs="Arial"/>
                <w:color w:val="auto"/>
                <w:sz w:val="20"/>
                <w:szCs w:val="20"/>
              </w:rPr>
              <w:t>Urządzenia transportowe w zależności od przeznaczenia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5984">
              <w:rPr>
                <w:rFonts w:ascii="Arial" w:hAnsi="Arial" w:cs="Arial"/>
                <w:color w:val="auto"/>
                <w:sz w:val="20"/>
                <w:szCs w:val="20"/>
              </w:rPr>
              <w:t>Zasady prawidłowej eksploatacji i konserwacji urządzeń transportowych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>IV. Drobny sprzęt gastronomiczny</w:t>
            </w:r>
          </w:p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 xml:space="preserve">  1. Naczynia do obróbki cieplnej stosowane w gastronomii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Klasyfikacja naczyń do obróbki cieplnej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Znaczenie stosowanych materiałów konstrukcyjnych przy produkcji naczyń do obróbki cieplnej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Dobór poszczególnych naczyń do obróbki cieplnej do wykonywanych operacji technologicznych lub ekspedycji potraw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 xml:space="preserve"> IV. Drobny sprzęt gastronomiczny</w:t>
            </w:r>
          </w:p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F5984">
              <w:rPr>
                <w:rFonts w:ascii="Arial" w:hAnsi="Arial" w:cs="Arial"/>
                <w:sz w:val="20"/>
                <w:szCs w:val="20"/>
              </w:rPr>
              <w:t>2. Akcesoria kuchenne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Rodzaje  i zastosowanie akcesoriów kuchennych do przygotowywania potraw i napojów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Znaczenie stosowanych materiałów konstrukcyjnych przy produkcji akcesoriów kuchennych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Akcesoria do wykonywanych operacji technologicznych lub ekspedycji napojów oraz kolorystyka zgodna z HACCP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>IV. Drobny sprzęt gastronomiczny</w:t>
            </w:r>
          </w:p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84">
              <w:rPr>
                <w:rFonts w:ascii="Arial" w:hAnsi="Arial" w:cs="Arial"/>
                <w:sz w:val="20"/>
                <w:szCs w:val="20"/>
              </w:rPr>
              <w:t>3. Naczynia do podawania potraw i napojów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Rodzaje i zastosowanie naczyń stosowanych do podawania potraw i napojów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Materiały konstrukcyjne stosowane do produkcji naczyń do ekspedycji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FF5984">
              <w:rPr>
                <w:rFonts w:ascii="Arial" w:hAnsi="Arial" w:cs="Arial"/>
                <w:sz w:val="20"/>
                <w:szCs w:val="20"/>
              </w:rPr>
              <w:t>Zasady prawidłowej eksploatacji i konserwacji naczyń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F5984">
              <w:rPr>
                <w:rFonts w:ascii="Arial" w:hAnsi="Arial" w:cs="Arial"/>
                <w:sz w:val="20"/>
                <w:szCs w:val="20"/>
              </w:rPr>
              <w:t>aczynia do ekspedycji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Default="004E24BC" w:rsidP="008D7138">
            <w:pPr>
              <w:pStyle w:val="Zawartotabeli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5984">
              <w:rPr>
                <w:rFonts w:ascii="Arial" w:hAnsi="Arial" w:cs="Arial"/>
                <w:b/>
                <w:sz w:val="20"/>
                <w:szCs w:val="20"/>
              </w:rPr>
              <w:t>III. Urządzenia w zakładzie gastronomicznym</w:t>
            </w:r>
          </w:p>
          <w:p w:rsidR="004E24BC" w:rsidRPr="00022628" w:rsidRDefault="004E24BC" w:rsidP="008D7138">
            <w:pPr>
              <w:pStyle w:val="Zawartotabeli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84">
              <w:rPr>
                <w:rFonts w:ascii="Arial" w:hAnsi="Arial" w:cs="Arial"/>
                <w:sz w:val="20"/>
                <w:szCs w:val="20"/>
              </w:rPr>
              <w:t>5. Urządzenia do mycia naczyń stołowych i kuchennych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FF5984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FF5984">
              <w:rPr>
                <w:rFonts w:ascii="Arial" w:hAnsi="Arial" w:cs="Arial"/>
                <w:color w:val="auto"/>
                <w:sz w:val="20"/>
                <w:szCs w:val="20"/>
              </w:rPr>
              <w:t>rządzenia  i sprzęt do mycia naczyń stołowych i kuchennych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591361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F5984">
              <w:rPr>
                <w:rFonts w:ascii="Arial" w:hAnsi="Arial" w:cs="Arial"/>
                <w:color w:val="auto"/>
                <w:sz w:val="20"/>
                <w:szCs w:val="20"/>
              </w:rPr>
              <w:t>astosowanie urządzeń do mycia naczyń stołowych i kuchennych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106C32" w:rsidRDefault="004E24BC" w:rsidP="008D7138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left w:val="single" w:sz="1" w:space="0" w:color="000000"/>
              <w:bottom w:val="single" w:sz="4" w:space="0" w:color="auto"/>
            </w:tcBorders>
          </w:tcPr>
          <w:p w:rsidR="004E24BC" w:rsidRPr="00FF5984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F5984">
              <w:rPr>
                <w:rFonts w:ascii="Arial" w:hAnsi="Arial" w:cs="Arial"/>
                <w:sz w:val="20"/>
                <w:szCs w:val="20"/>
              </w:rPr>
              <w:t>rawidłowe parametry przyrządów kontrolno-pomiarowych poszczególnych urządzeń stosowanych w zmywalni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E24BC" w:rsidRPr="00F206EF" w:rsidRDefault="004E24BC" w:rsidP="008D7138">
            <w:pPr>
              <w:pStyle w:val="Zawartotabeli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06EF">
              <w:rPr>
                <w:rFonts w:ascii="Arial" w:hAnsi="Arial" w:cs="Arial"/>
                <w:b/>
                <w:sz w:val="20"/>
                <w:szCs w:val="20"/>
              </w:rPr>
              <w:t xml:space="preserve">III. Urządzenia w zakładzie gastronomicznym </w:t>
            </w:r>
          </w:p>
          <w:p w:rsidR="004E24BC" w:rsidRPr="00F206EF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F206EF">
              <w:rPr>
                <w:rFonts w:ascii="Arial" w:hAnsi="Arial" w:cs="Arial"/>
                <w:sz w:val="20"/>
                <w:szCs w:val="20"/>
              </w:rPr>
              <w:t xml:space="preserve">. Urządzenia do obróbki </w:t>
            </w:r>
            <w:r>
              <w:rPr>
                <w:rFonts w:ascii="Arial" w:hAnsi="Arial" w:cs="Arial"/>
                <w:sz w:val="20"/>
                <w:szCs w:val="20"/>
              </w:rPr>
              <w:t>cieplnej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F206EF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Rodzaje </w:t>
            </w:r>
            <w:r w:rsidRPr="00F206EF">
              <w:rPr>
                <w:rFonts w:ascii="Arial" w:hAnsi="Arial" w:cs="Arial"/>
                <w:sz w:val="20"/>
                <w:szCs w:val="20"/>
              </w:rPr>
              <w:t>i zastosowanie poszczególnych urządzeń do obróbki termicznej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F206EF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</w:t>
            </w:r>
            <w:r w:rsidRPr="00F206EF">
              <w:rPr>
                <w:rFonts w:ascii="Arial" w:hAnsi="Arial" w:cs="Arial"/>
                <w:sz w:val="20"/>
                <w:szCs w:val="20"/>
              </w:rPr>
              <w:t xml:space="preserve"> urządzeń do obróbki cieplnej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4E24BC" w:rsidTr="008D71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106C32" w:rsidRDefault="004E24BC" w:rsidP="008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C" w:rsidRPr="00F149EF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71E82">
              <w:rPr>
                <w:rFonts w:ascii="Arial" w:hAnsi="Arial" w:cs="Arial"/>
                <w:sz w:val="20"/>
                <w:szCs w:val="20"/>
              </w:rPr>
              <w:t>ateriały konstrukcyjne stosowane do produkcji urządzeń do obróbki cieplnej</w:t>
            </w:r>
            <w:r>
              <w:rPr>
                <w:rFonts w:ascii="Arial" w:hAnsi="Arial" w:cs="Arial"/>
                <w:sz w:val="20"/>
                <w:szCs w:val="20"/>
              </w:rPr>
              <w:t xml:space="preserve"> i ich znaczenie.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C" w:rsidRPr="001626C0" w:rsidRDefault="004E24BC" w:rsidP="008D7138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</w:tbl>
    <w:p w:rsidR="004E24BC" w:rsidRDefault="004E24BC"/>
    <w:p w:rsidR="004E24BC" w:rsidRDefault="004E24BC"/>
    <w:p w:rsidR="004E24BC" w:rsidRPr="00C00BBD" w:rsidRDefault="004E24BC" w:rsidP="004E24BC">
      <w:pPr>
        <w:pStyle w:val="Tekstpodstawowy"/>
        <w:spacing w:line="360" w:lineRule="auto"/>
        <w:jc w:val="center"/>
        <w:rPr>
          <w:b/>
          <w:sz w:val="18"/>
          <w:szCs w:val="18"/>
        </w:rPr>
      </w:pPr>
      <w:r w:rsidRPr="00C00BBD">
        <w:rPr>
          <w:b/>
          <w:sz w:val="18"/>
          <w:szCs w:val="18"/>
        </w:rPr>
        <w:t>PLAN DYDAKTYCZNY KLASA I</w:t>
      </w:r>
      <w:r>
        <w:rPr>
          <w:b/>
          <w:sz w:val="18"/>
          <w:szCs w:val="18"/>
        </w:rPr>
        <w:t>I</w:t>
      </w:r>
    </w:p>
    <w:p w:rsidR="004E24BC" w:rsidRPr="00C00BBD" w:rsidRDefault="004E24BC" w:rsidP="004E24BC">
      <w:pPr>
        <w:pStyle w:val="Tekstpodstawowy"/>
        <w:spacing w:line="360" w:lineRule="auto"/>
        <w:jc w:val="both"/>
        <w:rPr>
          <w:sz w:val="18"/>
          <w:szCs w:val="18"/>
        </w:rPr>
      </w:pPr>
      <w:r w:rsidRPr="00C00BBD">
        <w:rPr>
          <w:sz w:val="18"/>
          <w:szCs w:val="18"/>
        </w:rPr>
        <w:lastRenderedPageBreak/>
        <w:t xml:space="preserve">    z przedmiotu : </w:t>
      </w:r>
      <w:r>
        <w:rPr>
          <w:b/>
          <w:sz w:val="18"/>
          <w:szCs w:val="18"/>
          <w:u w:val="single"/>
        </w:rPr>
        <w:t>Technologia gastronomiczna</w:t>
      </w:r>
      <w:r w:rsidRPr="00C00BBD">
        <w:rPr>
          <w:b/>
          <w:sz w:val="18"/>
          <w:szCs w:val="18"/>
          <w:u w:val="single"/>
        </w:rPr>
        <w:t xml:space="preserve"> - </w:t>
      </w:r>
      <w:r>
        <w:rPr>
          <w:b/>
          <w:sz w:val="18"/>
          <w:szCs w:val="18"/>
          <w:u w:val="single"/>
        </w:rPr>
        <w:t>116</w:t>
      </w:r>
      <w:r w:rsidRPr="00C00BBD">
        <w:rPr>
          <w:b/>
          <w:sz w:val="18"/>
          <w:szCs w:val="18"/>
          <w:u w:val="single"/>
        </w:rPr>
        <w:t xml:space="preserve"> godz</w:t>
      </w:r>
      <w:r>
        <w:rPr>
          <w:b/>
          <w:sz w:val="18"/>
          <w:szCs w:val="18"/>
          <w:u w:val="single"/>
        </w:rPr>
        <w:t>.</w:t>
      </w:r>
    </w:p>
    <w:p w:rsidR="004E24BC" w:rsidRDefault="004E24BC" w:rsidP="004E24BC">
      <w:pPr>
        <w:pStyle w:val="Tekstpodstawowy"/>
        <w:spacing w:after="0"/>
        <w:ind w:left="198"/>
        <w:rPr>
          <w:b/>
          <w:sz w:val="18"/>
          <w:szCs w:val="18"/>
        </w:rPr>
      </w:pPr>
      <w:r w:rsidRPr="00C00BBD">
        <w:rPr>
          <w:sz w:val="18"/>
          <w:szCs w:val="18"/>
        </w:rPr>
        <w:t xml:space="preserve">w zawodzie : </w:t>
      </w:r>
      <w:r w:rsidRPr="0077534E">
        <w:rPr>
          <w:b/>
          <w:sz w:val="18"/>
          <w:szCs w:val="18"/>
        </w:rPr>
        <w:t>K</w:t>
      </w:r>
      <w:r w:rsidRPr="00C00BBD">
        <w:rPr>
          <w:b/>
          <w:sz w:val="18"/>
          <w:szCs w:val="18"/>
        </w:rPr>
        <w:t xml:space="preserve">ucharz </w:t>
      </w:r>
      <w:r w:rsidRPr="00C00BBD">
        <w:rPr>
          <w:sz w:val="18"/>
          <w:szCs w:val="18"/>
        </w:rPr>
        <w:t>nr programu:</w:t>
      </w:r>
      <w:r w:rsidRPr="00C00BBD">
        <w:rPr>
          <w:b/>
          <w:sz w:val="18"/>
          <w:szCs w:val="18"/>
        </w:rPr>
        <w:t xml:space="preserve"> 512001</w:t>
      </w:r>
    </w:p>
    <w:p w:rsidR="004E24BC" w:rsidRPr="008F57D3" w:rsidRDefault="004E24BC" w:rsidP="004E24BC">
      <w:pPr>
        <w:pStyle w:val="Tekstpodstawowy"/>
        <w:rPr>
          <w:b/>
          <w:color w:val="000000"/>
          <w:sz w:val="18"/>
          <w:szCs w:val="18"/>
        </w:rPr>
      </w:pPr>
    </w:p>
    <w:p w:rsidR="004E24BC" w:rsidRDefault="004E24BC" w:rsidP="004E24BC">
      <w:pPr>
        <w:jc w:val="center"/>
        <w:rPr>
          <w:b/>
          <w:bCs/>
          <w:color w:val="000000"/>
        </w:rPr>
      </w:pPr>
    </w:p>
    <w:tbl>
      <w:tblPr>
        <w:tblW w:w="102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933"/>
        <w:gridCol w:w="709"/>
      </w:tblGrid>
      <w:tr w:rsidR="004E24BC" w:rsidRPr="001B3363" w:rsidTr="008D7138">
        <w:trPr>
          <w:cantSplit/>
          <w:trHeight w:val="70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4BC" w:rsidRPr="001B3363" w:rsidRDefault="004E24BC" w:rsidP="008D713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E24BC" w:rsidRPr="001B3363" w:rsidRDefault="004E24BC" w:rsidP="008D713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24BC" w:rsidRPr="001B3363" w:rsidRDefault="004E24BC" w:rsidP="008D713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363">
              <w:rPr>
                <w:rFonts w:ascii="Arial" w:hAnsi="Arial" w:cs="Arial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1B3363" w:rsidRDefault="004E24BC" w:rsidP="008D7138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1B3363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Lekcja organizacyjna, wymagania przedmiotowe i kryteria oceniania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1B3363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3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3. Charakterystyka owoców, warzyw, ziemniaków i grzybów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Warzywa wiadomości wstępne.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wstępna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Sposoby rozdrabniania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cieplna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cieplna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cieplna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Zasady przechowywania warzyw.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Surówki i soki surowe.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color w:val="auto"/>
                <w:sz w:val="20"/>
                <w:szCs w:val="20"/>
              </w:rPr>
              <w:t>Owoce wiadomości wstępne.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wstępna owoców.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cieplna owoców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Przetwory owocowe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Przetwory owocowe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color w:val="auto"/>
                <w:sz w:val="20"/>
                <w:szCs w:val="20"/>
              </w:rPr>
              <w:t>Ziemniaki wiadomości wstępne.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wstępna ziemniaków.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 cieplna ziemniaków.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Zastosowanie ziemniaków w produkcji potraw.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color w:val="auto"/>
                <w:sz w:val="20"/>
                <w:szCs w:val="20"/>
              </w:rPr>
              <w:t>Grzyby wiadomości wstępne.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wstępna grzybów.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Obróbka cieplna grzybów.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Przetwory z grzybów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 4. Charakterystyka mleka i przetworów mlecznych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Mleko wiadomości wstępne.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Koncentraty mleczne.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  <w:lang w:eastAsia="ar-SA"/>
              </w:rPr>
              <w:t>Napoje mleczne fermentowane.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  <w:lang w:eastAsia="ar-SA"/>
              </w:rPr>
              <w:t>Śmietana i śmietanka.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  <w:lang w:eastAsia="ar-SA"/>
              </w:rPr>
              <w:t>Sery wiadomości wstępne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17F0">
              <w:rPr>
                <w:rFonts w:ascii="Arial" w:hAnsi="Arial" w:cs="Arial"/>
                <w:sz w:val="20"/>
                <w:szCs w:val="20"/>
                <w:lang w:eastAsia="ar-SA"/>
              </w:rPr>
              <w:t>Sery i serki twarogowe.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17F0">
              <w:rPr>
                <w:rFonts w:ascii="Arial" w:hAnsi="Arial" w:cs="Arial"/>
                <w:sz w:val="20"/>
                <w:szCs w:val="20"/>
                <w:lang w:eastAsia="ar-SA"/>
              </w:rPr>
              <w:t>Sery dojrzewające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 5. Charakterystyka jaj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Jaja wiadomości wstępne.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Ocena świeżości jaj.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cieplna jaj, potrawy gotowane z jaj.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smażone z jaj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Właściwości spulchniające jaj.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Właściwości zagęszczające jaj.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Właściwości emulgujące jaj.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ind w:left="87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6. Charakterystyka produktów zbożowych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Zboża wiadomości wstępne.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"/>
              </w:tabs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color w:val="auto"/>
                <w:sz w:val="20"/>
                <w:szCs w:val="20"/>
              </w:rPr>
              <w:t>Mąka wiadomości wstępne.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Znaczenie technologiczne glutenu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Znaczenie technologiczne skrobi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17F0">
              <w:rPr>
                <w:rFonts w:ascii="Arial" w:hAnsi="Arial" w:cs="Arial"/>
                <w:color w:val="auto"/>
                <w:sz w:val="20"/>
                <w:szCs w:val="20"/>
              </w:rPr>
              <w:t>Przechowywanie mąki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Makarony wiadomości wstępne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Podział makaronów w zależności od wymiarów i kształtów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Pieczywo – rodzaje, ocena jakości.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Charakterystyka kasz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V. Technologie sporządzania potraw i napojów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4. Technologie sporządzania potraw z mąki, kasz i innych produktów zbożowych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wstępna kasz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cieplna kasz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Sposoby gotowania kasz i ich zastosowanie.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Ryż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Zastosowanie mąki do produkcji potraw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Ciasta wyrabiane na stolnicy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Ciasto ziemniaczane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Ciasta wyrabiane w  naczyniu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7. Charakterystyka surowców cukierniczych 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Cukier.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Miód naturalny.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Miód sztuczny.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Inne naturalne i sztuczne substancje słodzące.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Środki spulchniające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8. Charakterystyka mięsa zwierząt rzeźnych i dziczyzny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Charakterystyka zwierząt rzeźnych i dziczyzny.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Badanie i znakowanie mięsa.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Skład chemiczny mięsa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Cechy mięsa zwierząt rzeźnych i dziczyzny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Przechowywanie i utrwalanie mięsa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Podroby  i produkty uboczne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Przetwory z mięsa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Kiełbasy i wędliny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V. Technologie sporządzania potraw i napojów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E17F0">
              <w:rPr>
                <w:rFonts w:ascii="Arial" w:hAnsi="Arial" w:cs="Arial"/>
                <w:sz w:val="20"/>
                <w:szCs w:val="20"/>
              </w:rPr>
              <w:t>6. Technologie sporządzania potraw z mięsa zwierząt rzeźnych i dziczyzny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Podział tusz zwierzęcych i dziczyzny na elementy kulinarne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Podział tusz zwierzęcych i dziczyzny na elementy kulinarne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wstępna  mięsa i dziczyzny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wstępna  podrobów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Dobór techniki wykonywania potrawy w zależności od jakości mięsa i podrobów.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cieplna mięsa i podrobów.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gotowane z mięsa.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smażone z mięsa, asortyment potraw smażonych.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Mięso smażone saute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Mięso smażone po angielsku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smażone panierowane.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duszone z mięsa, asortyment potraw duszonych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duszone w drobnych kawałkach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duszone w kawałkach porcjowych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duszone w kawałkach wieloporcjowych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z mięs pieczonych, mięsa pieczone naturalnie.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pieczone po angielsku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Mięsa pieczone naturalne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cieplna dziczyzny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Mięsna masa mielona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Zmiany fizykochemiczne zachodzące w mięsie podczas obróbki termicznej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Obliczanie normatywu surowcowego na podstawie receptur potraw.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9. Charakterystyka drobiu i dzikiego ptactwa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Rodzaje drobiu i ptactwa dzikiego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Ocena i klasyfikacja tuszki drobiu i dzikiego ptactwa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Skład chemiczny i wartość odżywczą drobiu i dzikiego ptactwa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V. Technologie sporządzania potraw i napojów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E17F0">
              <w:rPr>
                <w:rFonts w:ascii="Arial" w:hAnsi="Arial" w:cs="Arial"/>
                <w:sz w:val="20"/>
                <w:szCs w:val="20"/>
              </w:rPr>
              <w:t>7. Technologie sporządzania potraw z drobiu i dzikiego ptactwa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Obróbka wstępna drobiu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Formowanie tuszek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Formowanie mięsa drobiowego do smażenia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Nadzienia do drobiu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Obróbka cieplna, potrawy gotowane z drobiu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smażone z drobiu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duszone z drobiu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Potrawy pieczone z drobiu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Obliczanie normatywu surowcowego na podstawie receptur potraw.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10. Charakterystyka ryb i owoców morza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Rodzaje i charakterystyka i warunki przechowywania ryb.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Ocena świeżości ryb.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Rodzaje i charakterystyka owoców morza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Ocena świeżości owoców morza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Przetwory z ryb i owoców morza.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 11. Charakterystyka napojów zimnych i gorących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Rodzaje napojów bezalkoholowych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Napoje zimne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Napoje gorące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Wartość odżywcza napojów bezalkoholowych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7F0">
              <w:rPr>
                <w:rFonts w:ascii="Arial" w:hAnsi="Arial" w:cs="Arial"/>
                <w:b/>
                <w:sz w:val="20"/>
                <w:szCs w:val="20"/>
              </w:rPr>
              <w:t>IV. Surowce, dodatki do żywności i materiały pomocnicze</w:t>
            </w:r>
          </w:p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 xml:space="preserve"> 12. Charakterystyka napojów alkoholowych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Napoje alkoholowe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Piwo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Spirytus i wyroby spirytusowe.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Napoje alkoholowe mieszane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Przechowywanie napojów alkoholowych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24BC" w:rsidRPr="001B3363" w:rsidTr="008D71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4BC" w:rsidRPr="002E17F0" w:rsidRDefault="004E24BC" w:rsidP="008D7138">
            <w:pPr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Wpływ napojów alkoholowych na organizm człowieka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E24BC" w:rsidRPr="002E17F0" w:rsidRDefault="004E24BC" w:rsidP="008D7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E24BC" w:rsidRDefault="004E24BC">
      <w:bookmarkStart w:id="0" w:name="_GoBack"/>
      <w:bookmarkEnd w:id="0"/>
    </w:p>
    <w:p w:rsidR="004E24BC" w:rsidRDefault="004E24BC"/>
    <w:sectPr w:rsidR="004E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E2A"/>
    <w:multiLevelType w:val="hybridMultilevel"/>
    <w:tmpl w:val="D5245608"/>
    <w:lvl w:ilvl="0" w:tplc="F72ACD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0B269A"/>
    <w:multiLevelType w:val="hybridMultilevel"/>
    <w:tmpl w:val="97727048"/>
    <w:lvl w:ilvl="0" w:tplc="9A2297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830"/>
    <w:multiLevelType w:val="hybridMultilevel"/>
    <w:tmpl w:val="7708EC8C"/>
    <w:lvl w:ilvl="0" w:tplc="EE302FC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054E"/>
    <w:multiLevelType w:val="hybridMultilevel"/>
    <w:tmpl w:val="7B0CE1B4"/>
    <w:lvl w:ilvl="0" w:tplc="EE302FC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BC"/>
    <w:rsid w:val="004E24BC"/>
    <w:rsid w:val="008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53C31-95D3-4DA2-9122-772B6BF0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4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E24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24BC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Zawartotabeli">
    <w:name w:val="Zawartość tabeli"/>
    <w:basedOn w:val="Tekstpodstawowy"/>
    <w:rsid w:val="004E24BC"/>
    <w:pPr>
      <w:suppressLineNumbers/>
    </w:pPr>
  </w:style>
  <w:style w:type="paragraph" w:styleId="Akapitzlist">
    <w:name w:val="List Paragraph"/>
    <w:aliases w:val="Numerowanie,List Paragraph,Kolorowa lista — akcent 11,Średnia siatka 1 — akcent 21,N w prog,Obiekt,normalny tekst,ORE MYŚLNIKI,Jasna siatka — akcent 31"/>
    <w:basedOn w:val="Normalny"/>
    <w:link w:val="AkapitzlistZnak"/>
    <w:uiPriority w:val="34"/>
    <w:qFormat/>
    <w:rsid w:val="004E24BC"/>
    <w:pPr>
      <w:widowControl/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eastAsia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Kolorowa lista — akcent 11 Znak,Średnia siatka 1 — akcent 21 Znak,N w prog Znak,Obiekt Znak,normalny tekst Znak,ORE MYŚLNIKI Znak,Jasna siatka — akcent 31 Znak"/>
    <w:link w:val="Akapitzlist"/>
    <w:uiPriority w:val="34"/>
    <w:qFormat/>
    <w:locked/>
    <w:rsid w:val="004E24B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2025-07-03T06:07:00Z</dcterms:created>
  <dcterms:modified xsi:type="dcterms:W3CDTF">2025-07-03T06:14:00Z</dcterms:modified>
</cp:coreProperties>
</file>