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2BA2" w:rsidRDefault="008908CB" w:rsidP="008C4FF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ZAKRES MATERIAŁU -</w:t>
      </w:r>
      <w:r w:rsidR="008C4FF9" w:rsidRPr="00D32BA2">
        <w:rPr>
          <w:rFonts w:cstheme="minorHAnsi"/>
          <w:sz w:val="28"/>
          <w:szCs w:val="28"/>
        </w:rPr>
        <w:t xml:space="preserve"> EGZAMIN POPRAWKOWY </w:t>
      </w:r>
    </w:p>
    <w:p w:rsidR="008908CB" w:rsidRDefault="008908CB" w:rsidP="008C4FF9">
      <w:pPr>
        <w:spacing w:after="0"/>
        <w:rPr>
          <w:rFonts w:cstheme="minorHAnsi"/>
          <w:sz w:val="28"/>
          <w:szCs w:val="28"/>
        </w:rPr>
      </w:pPr>
    </w:p>
    <w:p w:rsidR="008C4FF9" w:rsidRPr="00D32BA2" w:rsidRDefault="008C4FF9" w:rsidP="008C4FF9">
      <w:pPr>
        <w:spacing w:after="0"/>
        <w:rPr>
          <w:rFonts w:cstheme="minorHAnsi"/>
          <w:b/>
          <w:sz w:val="28"/>
          <w:szCs w:val="28"/>
        </w:rPr>
      </w:pPr>
      <w:r w:rsidRPr="00D32BA2">
        <w:rPr>
          <w:rFonts w:cstheme="minorHAnsi"/>
          <w:sz w:val="28"/>
          <w:szCs w:val="28"/>
        </w:rPr>
        <w:t xml:space="preserve">Zawód: </w:t>
      </w:r>
      <w:r w:rsidRPr="00D32BA2">
        <w:rPr>
          <w:rFonts w:ascii="Calibri" w:eastAsia="Times New Roman" w:hAnsi="Calibri" w:cs="Calibri"/>
          <w:b/>
          <w:sz w:val="28"/>
          <w:szCs w:val="28"/>
        </w:rPr>
        <w:t xml:space="preserve">Monter </w:t>
      </w:r>
      <w:r w:rsidR="002706C8">
        <w:rPr>
          <w:rFonts w:ascii="Calibri" w:eastAsia="Times New Roman" w:hAnsi="Calibri" w:cs="Calibri"/>
          <w:b/>
          <w:sz w:val="28"/>
          <w:szCs w:val="28"/>
        </w:rPr>
        <w:t>sieci i instalacji sanitarnych</w:t>
      </w:r>
      <w:r w:rsidR="002706C8">
        <w:rPr>
          <w:rFonts w:cstheme="minorHAnsi"/>
          <w:b/>
          <w:sz w:val="28"/>
          <w:szCs w:val="28"/>
        </w:rPr>
        <w:t xml:space="preserve"> klasa 2</w:t>
      </w:r>
    </w:p>
    <w:p w:rsidR="008C4FF9" w:rsidRDefault="008C4FF9" w:rsidP="008C4FF9">
      <w:pPr>
        <w:spacing w:after="0"/>
        <w:rPr>
          <w:rFonts w:cstheme="minorHAnsi"/>
        </w:rPr>
      </w:pPr>
    </w:p>
    <w:p w:rsidR="008C4FF9" w:rsidRPr="00D32BA2" w:rsidRDefault="008C4FF9" w:rsidP="008C4FF9">
      <w:pPr>
        <w:spacing w:after="0"/>
        <w:rPr>
          <w:rFonts w:cstheme="minorHAnsi"/>
          <w:u w:val="single"/>
        </w:rPr>
      </w:pPr>
      <w:r w:rsidRPr="00D32BA2">
        <w:rPr>
          <w:rFonts w:cstheme="minorHAnsi"/>
          <w:u w:val="single"/>
        </w:rPr>
        <w:t>PODSTAWY BUDOWNICTWA, BHP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Rodzaje i zastosowanie przyrządów pomiarowych w robotach budowlanych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Rodzaje i funkcje elementów zagospodarowania terenu budowy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Usytuowanie elementów zagospodarowania terenu budowy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Klasyfikacja i rozpoznawanie środków transportu stosowane w budownictwie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Zasady transportu wewnętrznego na terenie budowy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Klasyfikacja i zastosowanie rusztowań do robót budowlanych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Elementy rusztowań do robót budowlanych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Zasady eksploatacji rusztowań stosowanych w budownictwie (montaż, użytkowanie i demontaż rusztowań)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Stateczność konstrukcji rusztowań</w:t>
      </w:r>
    </w:p>
    <w:p w:rsidR="00AA5E4A" w:rsidRPr="00AA5E4A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Bhp podczas prac na wysokości</w:t>
      </w:r>
    </w:p>
    <w:p w:rsidR="008C4FF9" w:rsidRDefault="00AA5E4A" w:rsidP="00AA5E4A">
      <w:pPr>
        <w:spacing w:after="0"/>
        <w:rPr>
          <w:rFonts w:cstheme="minorHAnsi"/>
        </w:rPr>
      </w:pPr>
      <w:r w:rsidRPr="00AA5E4A">
        <w:rPr>
          <w:rFonts w:cstheme="minorHAnsi"/>
        </w:rPr>
        <w:t>Transport ręczny i mechaniczny - normy dźwigania</w:t>
      </w:r>
    </w:p>
    <w:p w:rsidR="009C7D36" w:rsidRDefault="009C7D36" w:rsidP="008C4FF9">
      <w:pPr>
        <w:spacing w:after="0"/>
        <w:rPr>
          <w:rFonts w:cstheme="minorHAnsi"/>
        </w:rPr>
      </w:pPr>
    </w:p>
    <w:p w:rsidR="009C7D36" w:rsidRDefault="009C7D36" w:rsidP="008C4FF9">
      <w:pPr>
        <w:spacing w:after="0"/>
        <w:rPr>
          <w:rFonts w:cstheme="minorHAnsi"/>
        </w:rPr>
      </w:pPr>
    </w:p>
    <w:p w:rsidR="008C4FF9" w:rsidRDefault="008C4FF9" w:rsidP="008C4FF9">
      <w:pPr>
        <w:spacing w:after="0"/>
        <w:rPr>
          <w:rFonts w:cstheme="minorHAnsi"/>
          <w:u w:val="single"/>
        </w:rPr>
      </w:pPr>
      <w:r w:rsidRPr="00D32BA2">
        <w:rPr>
          <w:rFonts w:cstheme="minorHAnsi"/>
          <w:u w:val="single"/>
        </w:rPr>
        <w:t>RYSUNEK I DOKUMENTACJA TECHNICZNA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Rysowanie przekrojów obiektów i elementów budowlanych  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>Rysowanie przekrojów elementów instalacyjnych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Rysowanie półprzekrojów - </w:t>
      </w:r>
      <w:proofErr w:type="spellStart"/>
      <w:r w:rsidRPr="006B1CD8">
        <w:rPr>
          <w:rFonts w:cstheme="minorHAnsi"/>
        </w:rPr>
        <w:t>półwidoków</w:t>
      </w:r>
      <w:proofErr w:type="spellEnd"/>
      <w:r w:rsidRPr="006B1CD8">
        <w:rPr>
          <w:rFonts w:cstheme="minorHAnsi"/>
        </w:rPr>
        <w:t xml:space="preserve"> brył, elementów budowlanych i instalacyjnych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>Zasady wykonywania szkiców odręcznych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Sporządzanie szkiców odręcznych elementów budowlanych 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>Rodzaje rzutów i płaszczyzn oraz zasady rysowania rzutów aksonometrycznych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Sporządzanie rzutów  figur płaskich w izometrii i </w:t>
      </w:r>
      <w:proofErr w:type="spellStart"/>
      <w:r w:rsidRPr="006B1CD8">
        <w:rPr>
          <w:rFonts w:cstheme="minorHAnsi"/>
        </w:rPr>
        <w:t>dimetrii</w:t>
      </w:r>
      <w:proofErr w:type="spellEnd"/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>Sporządzanie rzutów  brył w izometrii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Sporządzanie rzutów  brył w </w:t>
      </w:r>
      <w:proofErr w:type="spellStart"/>
      <w:r w:rsidRPr="006B1CD8">
        <w:rPr>
          <w:rFonts w:cstheme="minorHAnsi"/>
        </w:rPr>
        <w:t>dimetrii</w:t>
      </w:r>
      <w:proofErr w:type="spellEnd"/>
      <w:r w:rsidRPr="006B1CD8">
        <w:rPr>
          <w:rFonts w:cstheme="minorHAnsi"/>
        </w:rPr>
        <w:t xml:space="preserve"> ukośnej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Sporządzanie rzutów elementów budowlanych w aksonometrii 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Szkicowanie fragmentów instalacji wodnej w </w:t>
      </w:r>
      <w:proofErr w:type="spellStart"/>
      <w:r w:rsidRPr="006B1CD8">
        <w:rPr>
          <w:rFonts w:cstheme="minorHAnsi"/>
        </w:rPr>
        <w:t>dimetrii</w:t>
      </w:r>
      <w:proofErr w:type="spellEnd"/>
      <w:r w:rsidRPr="006B1CD8">
        <w:rPr>
          <w:rFonts w:cstheme="minorHAnsi"/>
        </w:rPr>
        <w:t xml:space="preserve"> ukośnej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Szkicowanie fragmentów instalacji gazowej w </w:t>
      </w:r>
      <w:proofErr w:type="spellStart"/>
      <w:r w:rsidRPr="006B1CD8">
        <w:rPr>
          <w:rFonts w:cstheme="minorHAnsi"/>
        </w:rPr>
        <w:t>dimetrii</w:t>
      </w:r>
      <w:proofErr w:type="spellEnd"/>
      <w:r w:rsidRPr="006B1CD8">
        <w:rPr>
          <w:rFonts w:cstheme="minorHAnsi"/>
        </w:rPr>
        <w:t xml:space="preserve"> ukośnej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>Szkicowanie fragmentów instalacji grzewczej w rozwinięciu płaskim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 xml:space="preserve">Szkicowanie fragmentów instalacji wentylacyjnej </w:t>
      </w:r>
    </w:p>
    <w:p w:rsidR="006B1CD8" w:rsidRPr="006B1CD8" w:rsidRDefault="006B1CD8" w:rsidP="006B1CD8">
      <w:pPr>
        <w:spacing w:after="0"/>
        <w:rPr>
          <w:rFonts w:cstheme="minorHAnsi"/>
        </w:rPr>
      </w:pPr>
      <w:r w:rsidRPr="006B1CD8">
        <w:rPr>
          <w:rFonts w:cstheme="minorHAnsi"/>
        </w:rPr>
        <w:t>Rodzaje i elementy dokumentacji budowlanej</w:t>
      </w:r>
    </w:p>
    <w:sectPr w:rsidR="006B1CD8" w:rsidRPr="006B1CD8" w:rsidSect="00890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4FF9"/>
    <w:rsid w:val="002706C8"/>
    <w:rsid w:val="006B1CD8"/>
    <w:rsid w:val="008908CB"/>
    <w:rsid w:val="008C4FF9"/>
    <w:rsid w:val="009C7D36"/>
    <w:rsid w:val="00AA5E4A"/>
    <w:rsid w:val="00D3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embeem</dc:creator>
  <cp:lastModifiedBy>embeem</cp:lastModifiedBy>
  <cp:revision>4</cp:revision>
  <dcterms:created xsi:type="dcterms:W3CDTF">2025-07-01T06:42:00Z</dcterms:created>
  <dcterms:modified xsi:type="dcterms:W3CDTF">2025-07-01T06:45:00Z</dcterms:modified>
</cp:coreProperties>
</file>